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0E610F" w:rsidTr="000E610F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10F" w:rsidRDefault="000E610F" w:rsidP="00393D69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10F" w:rsidRDefault="000E610F" w:rsidP="00393D69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10F" w:rsidRDefault="000E610F" w:rsidP="00393D69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10F" w:rsidRDefault="000E610F" w:rsidP="00393D69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610F" w:rsidRDefault="000E610F" w:rsidP="00393D69">
            <w:r>
              <w:t>Приложение 1</w:t>
            </w:r>
          </w:p>
        </w:tc>
      </w:tr>
      <w:tr w:rsidR="000E610F" w:rsidTr="000E610F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10F" w:rsidRDefault="000E610F" w:rsidP="00393D69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10F" w:rsidRDefault="000E610F" w:rsidP="00393D69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10F" w:rsidRDefault="000E610F" w:rsidP="00393D69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10F" w:rsidRDefault="000E610F" w:rsidP="00393D69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610F" w:rsidRDefault="000E610F" w:rsidP="00393D69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0E610F" w:rsidTr="000E610F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10F" w:rsidRDefault="000E610F" w:rsidP="00393D69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10F" w:rsidRDefault="000E610F" w:rsidP="00393D69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10F" w:rsidRDefault="000E610F" w:rsidP="00393D69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10F" w:rsidRDefault="000E610F" w:rsidP="00393D69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610F" w:rsidRDefault="000E610F" w:rsidP="00CC5694">
            <w:r>
              <w:t xml:space="preserve">от </w:t>
            </w:r>
            <w:r w:rsidR="00CC5694">
              <w:t>24.09.2020</w:t>
            </w:r>
            <w:r w:rsidR="001254ED">
              <w:t xml:space="preserve"> </w:t>
            </w:r>
            <w:r w:rsidR="00CC5694">
              <w:t>№ 74-575</w:t>
            </w:r>
            <w:r>
              <w:t xml:space="preserve">    </w:t>
            </w:r>
          </w:p>
        </w:tc>
      </w:tr>
      <w:tr w:rsidR="000E610F" w:rsidTr="000E610F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10F" w:rsidRDefault="000E610F" w:rsidP="00393D69"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10F" w:rsidRDefault="000E610F" w:rsidP="00393D69">
            <w:pPr>
              <w:jc w:val="right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10F" w:rsidRDefault="000E610F" w:rsidP="00393D69">
            <w:pPr>
              <w:jc w:val="right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10F" w:rsidRDefault="000E610F" w:rsidP="00393D69">
            <w:pPr>
              <w:jc w:val="right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10F" w:rsidRDefault="000E610F" w:rsidP="00393D69">
            <w:pPr>
              <w:jc w:val="right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10F" w:rsidRDefault="000E610F" w:rsidP="00393D69">
            <w:pPr>
              <w:jc w:val="right"/>
            </w:pPr>
          </w:p>
        </w:tc>
      </w:tr>
      <w:tr w:rsidR="000E610F" w:rsidTr="000E610F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610F" w:rsidRDefault="000E610F" w:rsidP="00393D69">
            <w:pPr>
              <w:jc w:val="center"/>
            </w:pPr>
            <w:r>
              <w:t>Поступление доходов в бюджет муниципального образования «Город Саратов»</w:t>
            </w:r>
            <w:r>
              <w:br/>
              <w:t>на 2020 год и на плановый период 2021 и 2022 годов</w:t>
            </w:r>
          </w:p>
        </w:tc>
      </w:tr>
      <w:tr w:rsidR="000E610F" w:rsidTr="000E610F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610F" w:rsidRDefault="000E610F" w:rsidP="00393D69">
            <w:pPr>
              <w:jc w:val="center"/>
            </w:pPr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610F" w:rsidRDefault="000E610F" w:rsidP="00393D69">
            <w:pPr>
              <w:jc w:val="center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610F" w:rsidRDefault="000E610F" w:rsidP="00393D69">
            <w:pPr>
              <w:jc w:val="center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610F" w:rsidRDefault="000E610F" w:rsidP="00393D69">
            <w:pPr>
              <w:jc w:val="center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610F" w:rsidRDefault="000E610F" w:rsidP="00393D69">
            <w:pPr>
              <w:jc w:val="center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610F" w:rsidRDefault="000E610F" w:rsidP="00393D69">
            <w:pPr>
              <w:jc w:val="center"/>
            </w:pPr>
          </w:p>
        </w:tc>
      </w:tr>
      <w:tr w:rsidR="000E610F" w:rsidTr="000E610F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10F" w:rsidRDefault="000E610F" w:rsidP="00393D69"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10F" w:rsidRDefault="000E610F" w:rsidP="00393D69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10F" w:rsidRDefault="000E610F" w:rsidP="00393D69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10F" w:rsidRDefault="000E610F" w:rsidP="00393D69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10F" w:rsidRDefault="000E610F" w:rsidP="00393D69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тыс. руб.</w:t>
            </w:r>
          </w:p>
        </w:tc>
      </w:tr>
      <w:tr w:rsidR="000E610F" w:rsidTr="000E610F">
        <w:trPr>
          <w:cantSplit/>
          <w:trHeight w:val="285"/>
        </w:trPr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10F" w:rsidRDefault="000E610F" w:rsidP="00393D69">
            <w:pPr>
              <w:jc w:val="center"/>
            </w:pPr>
            <w:r>
              <w:t>Код</w:t>
            </w:r>
          </w:p>
        </w:tc>
        <w:tc>
          <w:tcPr>
            <w:tcW w:w="74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10F" w:rsidRDefault="000E610F" w:rsidP="00393D69">
            <w:pPr>
              <w:jc w:val="center"/>
            </w:pPr>
            <w:r>
              <w:t>Наименование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10F" w:rsidRDefault="000E610F" w:rsidP="00393D69">
            <w:pPr>
              <w:jc w:val="center"/>
            </w:pPr>
            <w:r>
              <w:t>2020 год</w:t>
            </w:r>
          </w:p>
        </w:tc>
        <w:tc>
          <w:tcPr>
            <w:tcW w:w="15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10F" w:rsidRDefault="000E610F" w:rsidP="00393D69">
            <w:pPr>
              <w:jc w:val="center"/>
            </w:pPr>
            <w:r>
              <w:t>2021 год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10F" w:rsidRDefault="000E610F" w:rsidP="00393D69">
            <w:pPr>
              <w:jc w:val="center"/>
            </w:pPr>
            <w:r>
              <w:t>2022 год</w:t>
            </w:r>
          </w:p>
        </w:tc>
      </w:tr>
      <w:tr w:rsidR="000E610F" w:rsidTr="000E610F">
        <w:trPr>
          <w:cantSplit/>
          <w:trHeight w:val="285"/>
        </w:trPr>
        <w:tc>
          <w:tcPr>
            <w:tcW w:w="25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10F" w:rsidRDefault="000E610F" w:rsidP="00393D69"/>
        </w:tc>
        <w:tc>
          <w:tcPr>
            <w:tcW w:w="7448" w:type="dxa"/>
            <w:vMerge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0E610F" w:rsidRDefault="000E610F" w:rsidP="00393D69"/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10F" w:rsidRDefault="000E610F" w:rsidP="00393D69"/>
        </w:tc>
        <w:tc>
          <w:tcPr>
            <w:tcW w:w="158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10F" w:rsidRDefault="000E610F" w:rsidP="00393D69"/>
        </w:tc>
        <w:tc>
          <w:tcPr>
            <w:tcW w:w="158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10F" w:rsidRDefault="000E610F" w:rsidP="00393D69"/>
        </w:tc>
      </w:tr>
    </w:tbl>
    <w:p w:rsidR="000E610F" w:rsidRPr="000E610F" w:rsidRDefault="000E610F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0E610F" w:rsidTr="000E610F">
        <w:trPr>
          <w:cantSplit/>
          <w:tblHeader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E610F" w:rsidRDefault="000E610F" w:rsidP="00393D69">
            <w:pPr>
              <w:jc w:val="center"/>
            </w:pPr>
            <w:r>
              <w:t>1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E610F" w:rsidRDefault="000E610F" w:rsidP="00393D69">
            <w:pPr>
              <w:jc w:val="center"/>
            </w:pPr>
            <w:r>
              <w:t>2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E610F" w:rsidRDefault="000E610F" w:rsidP="00393D69">
            <w:pPr>
              <w:jc w:val="center"/>
            </w:pPr>
            <w:r>
              <w:t>3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E610F" w:rsidRDefault="000E610F" w:rsidP="00393D69">
            <w:pPr>
              <w:jc w:val="center"/>
            </w:pPr>
            <w:r>
              <w:t>4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E610F" w:rsidRDefault="000E610F" w:rsidP="00393D69">
            <w:pPr>
              <w:jc w:val="center"/>
            </w:pPr>
            <w:r>
              <w:t>5</w:t>
            </w:r>
          </w:p>
        </w:tc>
      </w:tr>
      <w:tr w:rsidR="000E610F" w:rsidTr="000E610F">
        <w:trPr>
          <w:cantSplit/>
        </w:trPr>
        <w:tc>
          <w:tcPr>
            <w:tcW w:w="25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1 00 00000 00 0000 000 </w:t>
            </w:r>
          </w:p>
        </w:tc>
        <w:tc>
          <w:tcPr>
            <w:tcW w:w="744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0E610F" w:rsidRDefault="000E610F" w:rsidP="00393D69">
            <w:r>
              <w:t>НАЛОГОВЫЕ И НЕНАЛОГОВЫЕ ДОХОДЫ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7 321 649,1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7 373 016,7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7 669 102,1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1 01 00000 00 0000 000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НАЛОГИ НА ПРИБЫЛЬ,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4 867 244,0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5 207 951,0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5 572 508,0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1 01 02000 01 0000 110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Налог на доходы физических лиц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4 867 244,0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5 207 951,0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5 572 508,0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1 03 00000 00 0000 000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49 648,4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48 116,3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48 116,3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1 03 02000 01 0000 110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49 648,4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48 116,3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48 116,3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1 05 00000 00 0000 000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НАЛОГИ НА СОВОКУПНЫЙ ДОХОД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476 538,0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173 825,0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48 224,0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1 05 02000 02 0000 110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Единый налог на вмененный доход для отдельных видов деятельности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431 699,0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127 308,0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 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1 05 03000 01 0000 110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Единый сельскохозяйственный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10 578,0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10 974,0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11 377,0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1 05 04010 02 0000 110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34 261,0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35 543,0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36 847,0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1 06 00000 00 0000 000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НАЛОГИ НА ИМУЩЕСТВО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974 354,0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1 074 214,0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1 127 364,0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1 06 01020 04 0000 110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Налог на имущество физических лиц, взимаемый по 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615 829,0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714 300,0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766 036,0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1 06 06000 00 0000 110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Земельный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358 525,0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359 914,0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361 328,0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1 08 00000 00 0000 000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ГОСУДАРСТВЕННАЯ ПОШЛИНА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192 813,0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199 647,0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207 103,0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1 11 00000 00 0000 000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590 084,1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572 379,5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568 899,4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lastRenderedPageBreak/>
              <w:t xml:space="preserve">1 11 05000 00 0000 120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454 811,8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467 309,3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467 309,3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1 11 05012 04 0000 120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372 260,5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400 000,0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400 000,0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1 11 05024 04 0000 120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20 000,0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7 200,0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7 200,0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1 11 05034 04 0000 120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109,3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109,3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109,3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1 11 05074 04 0000 120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62 442,0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60 000,0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60 000,0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1 11 07014 04 0000 120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24 134,5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3 026,0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1 915,0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1 11 09044 04 0000 120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111 137,8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102 044,2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99 675,1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1 12 00000 00 0000 000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ПЛАТЕЖИ ПРИ ПОЛЬЗОВАНИИ ПРИРОДНЫМИ РЕСУРСАМИ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36 000,0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36 000,0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36 000,0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1 12 01000 01 0000 120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Плата за негативное воздействие на окружающую среду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36 000,0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36 000,0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36 000,0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1 13 00000 00 0000 000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ДОХОДЫ ОТ ОКАЗАНИЯ ПЛАТНЫХ УСЛУГ И КОМПЕНСАЦИИ ЗАТРАТ ГОСУДАРСТВА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36 545,8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753,8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777,3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lastRenderedPageBreak/>
              <w:t xml:space="preserve">1 13 02064 04 0000 130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734,1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753,8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777,3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1 13 02994 04 0000 130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 xml:space="preserve">Прочие доходы от компенсации затрат  бюджетов городских округов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35 811,7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 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1 14 00000 00 0000 000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ДОХОДЫ ОТ ПРОДАЖИ МАТЕРИАЛЬНЫХ И НЕМАТЕРИАЛЬНЫХ АКТИВОВ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66 200,0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57 250,0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57 250,0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1 14 02040 04 0000 410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20 200,0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15 100,0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15 100,0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1 14 06012 04 0000 430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40 000,0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40 000,0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40 000,0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1 14 06024 04 0000 430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3 600,0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150,0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150,0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1 14 06312 04 0000 430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2 400,0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2 000,0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1 16 00000 00 0000 000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ШТРАФЫ, САНКЦИИ, ВОЗМЕЩЕНИЕ УЩЕРБА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32 221,8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2 880,1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2 860,1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2 00 00000 00 0000 000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БЕЗВОЗМЕЗДНЫЕ ПОСТУПЛЕНИЯ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14 254 803,5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10 283 574,6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9 337 963,1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2 02 00000 00 0000 000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14 267 252,4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10 283 574,6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9 337 963,1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2 02 10000 00 0000 150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 xml:space="preserve">Дотации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135 148,3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 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2 02 15002 04 0000 150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94 693,4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 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2 02 19999 04 0000 150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Прочие дотации бюджетам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40 454,9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 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2 02 20000 00 0000 150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 xml:space="preserve">Субсидии бюджетам бюджетной системы Российской Федерации (межбюджетные субсидии)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5 145 653,5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3 161 021,4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1 816 124,2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lastRenderedPageBreak/>
              <w:t xml:space="preserve">2 02 20299 04 0000 150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658 893,5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314 991,9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 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2 02 20302 04 0000 150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13 437,7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6 419,4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 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2 02 25027 04 0000 150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Субсидии бюджетам городских округов на реализацию мероприятий государственной программы Российской Федерации "Доступная среда"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1 546,5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 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2 02 25210 04 0000 150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187 511,3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60 872,8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 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2 02 25232 04 0000 150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324 081,2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1 053 661,5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 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2 02 25239 04 0000 150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Субсидии бюджетам городских округов на модернизацию инфраструктуры общего образования в отдельных субъектах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418 483,7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 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2 02 25299 04 0000 150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Субсидии бюджетам городских округов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1 511,2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 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2 02 25304 04 0000 150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135 683,8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 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lastRenderedPageBreak/>
              <w:t xml:space="preserve">2 02 25306 04 0000 150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Субсидии бюджетам городских округов на софинансирование расходных обязательств субъектов Российской Федерации, возникающих при реализации мероприятий по модернизации региональных и муниципальных детских школ искусств по видам искусств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2 605,3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 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2 02 25497 04 0000 150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8 162,1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 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2 02 25520 04 0000 150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407 416,6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407 416,6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2 02 25555 04 0000 150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323 944,5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 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2 02 29001 04 0000 150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Субсидии бюджетам городских округов за счет средств резервного фонда Правительства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883 522,2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 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2 02 29999 04 0070 150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реализации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747 610,0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963 421,2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999 900,0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2 02 29999 04 0075 150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 xml:space="preserve">Субсидии бюджетам городских округов области на обеспечение повышения оплаты труда некоторых категорий работников муниципальных учреждений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170 107,6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170 107,6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170 107,6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2 02 29999 04 0078 150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Cубсидии бюджетам  городских округов области на сохранение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205 736,1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184 130,4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238 700,0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2 02 29999 04 0082 150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Субсидии бюджетам городских округов области на обеспечение капитального ремонта, ремонта и содержания автомобильных дорог общего пользования местного значения городских округов области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813 000,0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 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lastRenderedPageBreak/>
              <w:t xml:space="preserve">2 02 29999 04 0083 150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Субсидии бюджетам городских округов области на 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значения, за счёт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187 000,0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 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2 02 29999 04 0086 150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Субсидии бюджетам городских округов области на 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62 442,0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 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2 02 29999 04 0101 150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Cубсидии бюджетам городских округов области на обеспечение жильем молодых семей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374,8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 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2 02 30000 00 0000 150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 xml:space="preserve">Субвенции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6 229 006,4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6 899 874,4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7 361 838,9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2 02 30024 04 0001 150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3 485 492,9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3 994 005,3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4 350 623,3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2 02 30024 04 0003 150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6 316,1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6 316,1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6 316,1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2 02 30024 04 0004 150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2 807,2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2 807,2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2 807,2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2 02 30024 04 0008 150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2 105,4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2 105,4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2 105,4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lastRenderedPageBreak/>
              <w:t xml:space="preserve">2 02 30024 04 0009 150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25 615,3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25 615,3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25 615,3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2 02 30024 04 0010 150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Cубвенции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24 211,8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24 211,8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24 211,8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2 02 30024 04 0011 150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 xml:space="preserve">Cубвенции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2 807,2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2 807,2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2 807,2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2 02 30024 04 0012 150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9 687,4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9 901,1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10 156,4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2 02 30024 04 0014 150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299 100,9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299 100,9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299 100,9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2 02 30024 04 0015 150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Cубвенции бюджетам городских округов области на 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1 403,6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1 403,6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1 403,6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2 02 30024 04 0016 150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Cубвенции бюджетам городских округов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255 620,2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278 485,8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288 232,8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lastRenderedPageBreak/>
              <w:t xml:space="preserve">2 02 30024 04 0027 150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106 677,7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81 028,1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81 028,1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2 02 30024 04 0028 150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21 709,8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21 709,8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21 709,8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2 02 30024 04 0029 150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7 690,0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7 944,6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8 213,7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2 02 30024 04 0037 150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1 891 571,4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1 831 107,1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1 922 073,2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2 02 30024 04 0038 150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631,4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637,2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660,8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lastRenderedPageBreak/>
              <w:t xml:space="preserve">2 02 30024 04 0043 150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Субвенции бюджетам городских округов области на осуществление органами 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1 753,3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1 753,3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1 753,3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2 02 35120 04 0000 150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238,4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 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2 02 35303 04 0000 150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83 566,4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308 934,6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313 020,0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2 02 40000 00 0000 150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 xml:space="preserve">Иные межбюджетные трансферты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2 757 444,2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222 678,8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160 000,0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2 02 45393 04 0000 150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Межбюджетные трансферты, передаваемые бюджетам городских округов на 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252 290,0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36 478,8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 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2 02 45418 04 0000 150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Межбюджетные трансферты, передаваемые бюджетам городских округов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160 000,0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160 000,0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160 000,0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2 02 45426 04 0000 150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Межбюджетные трансферты, передаваемые бюджетам городских округов на реализацию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26 200,0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 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2 02 49001 04 0000 150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Межбюджетные трансферты, передаваемые бюджетам городских округов, за счет средств резервного фонда Правительства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707 000,0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 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lastRenderedPageBreak/>
              <w:t xml:space="preserve">2 02 49999 04 0006 150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Межбюджетные трансферты, передаваемые бюджетам городских округов области за счет средств резервного фонда Правительства Саратовской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245 662,0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 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2 02 49999 04 0021 150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Межбюджетные трансферты, передаваемые бюджетам городских округов области в целях проведения комплекса мероприятий, направленных на социально - экономическое развитие отдельных территорий области.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712 000,0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 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2 02 49999 04 0030 150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Межбюджетные трансферты, передаваемые бюджетам городских округов области на создание универсальных спортивно-оздоровительных площадок на территории  общеобразовательных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10 130,9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 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2 02 49999 04 0031 150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Межбюджетные трансферты, передаваемые бюджетам городских округов области на обеспечение мероприятий, связанных с оплатой дополнительных квадратных метров, при переселении граждан из аварийного жилищного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45 815,8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 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2 02 49999 04 0032 150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Межбюджетные трансферты, передаваемые бюджетам городских округов области на реализацию мероприятий по благоустройству территорий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100 000,0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 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2 02 49999 04 0033 150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Межбюджетные трансферты, передаваемые бюджетам городских округов области на реализацию мероприятий по реконструкции объектов спортивных сооружений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12 545,5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 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2 02 49999 04 0035 150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Межбюджетные трансферты, передаваемые бюджетам городских округов области на 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70 000,0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 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2 02 49999 04 0036 150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Межбюджетные трансферты передаваемые бюджетам городских округов области на ремонт берегоукрепительных сооружений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20 000,0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 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2 02 49999 04 0037 150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Межбюджетные трансферты, передаваемые бюджетам городских округов области на выполнение строительно-монтажных работ по строительству и ремонту пешеходных зон и тротуаров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365 000,0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 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2 02 49999 04 0038 150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Межбюджетные трансферты, передаваемые бюджетам городских округов области на совершенствование материально-технической базы, инфраструктуры и обеспечение безопасности муниципальных общеобразовательных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57 000,0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 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lastRenderedPageBreak/>
              <w:t xml:space="preserve">2 18 00000 00 0000 000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7 843,6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 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2 18 04000 04 0000 150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7 843,6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 </w:t>
            </w:r>
          </w:p>
        </w:tc>
      </w:tr>
      <w:tr w:rsidR="000E610F" w:rsidTr="000E610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2 19 00000 00 0000 000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E610F" w:rsidRDefault="000E610F" w:rsidP="00393D69"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rPr>
                <w:color w:val="FF0000"/>
              </w:rPr>
              <w:t>-20 292,5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 </w:t>
            </w:r>
          </w:p>
        </w:tc>
      </w:tr>
      <w:tr w:rsidR="000E610F" w:rsidTr="000E610F">
        <w:trPr>
          <w:cantSplit/>
        </w:trPr>
        <w:tc>
          <w:tcPr>
            <w:tcW w:w="259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0E610F" w:rsidRDefault="000E610F" w:rsidP="00393D69">
            <w:pPr>
              <w:jc w:val="center"/>
            </w:pPr>
            <w:r>
              <w:t xml:space="preserve">2 19 00000 04 0000 150 </w:t>
            </w:r>
          </w:p>
        </w:tc>
        <w:tc>
          <w:tcPr>
            <w:tcW w:w="744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E610F" w:rsidRDefault="000E610F" w:rsidP="00393D69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rPr>
                <w:color w:val="FF0000"/>
              </w:rPr>
              <w:t>-20 292,5</w:t>
            </w: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 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 </w:t>
            </w:r>
          </w:p>
        </w:tc>
      </w:tr>
      <w:tr w:rsidR="000E610F" w:rsidTr="000E610F">
        <w:trPr>
          <w:cantSplit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10F" w:rsidRDefault="000E610F" w:rsidP="00393D69">
            <w:r>
              <w:t> 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10F" w:rsidRDefault="000E610F" w:rsidP="00393D69">
            <w:r>
              <w:t>ВСЕГО: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21 576 452,6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10F" w:rsidRDefault="000E610F" w:rsidP="00393D69">
            <w:pPr>
              <w:jc w:val="right"/>
            </w:pPr>
            <w:r>
              <w:t>17 656 591,3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10F" w:rsidRDefault="000E610F" w:rsidP="00393D69">
            <w:pPr>
              <w:jc w:val="right"/>
            </w:pPr>
            <w:r>
              <w:t>17 007 065,2</w:t>
            </w:r>
          </w:p>
        </w:tc>
      </w:tr>
      <w:tr w:rsidR="000E610F" w:rsidTr="000E610F">
        <w:trPr>
          <w:cantSplit/>
        </w:trPr>
        <w:tc>
          <w:tcPr>
            <w:tcW w:w="2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10F" w:rsidRDefault="000E610F" w:rsidP="00393D69">
            <w:r>
              <w:t xml:space="preserve">  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10F" w:rsidRDefault="000E610F" w:rsidP="00393D69"/>
        </w:tc>
        <w:tc>
          <w:tcPr>
            <w:tcW w:w="15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10F" w:rsidRDefault="000E610F" w:rsidP="00393D69"/>
        </w:tc>
        <w:tc>
          <w:tcPr>
            <w:tcW w:w="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10F" w:rsidRDefault="000E610F" w:rsidP="00393D69"/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10F" w:rsidRDefault="000E610F" w:rsidP="00393D69"/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10F" w:rsidRDefault="000E610F" w:rsidP="00393D69"/>
        </w:tc>
      </w:tr>
    </w:tbl>
    <w:p w:rsidR="000E610F" w:rsidRPr="004F2F20" w:rsidRDefault="000E610F" w:rsidP="000E610F"/>
    <w:p w:rsidR="00E2598B" w:rsidRPr="000E610F" w:rsidRDefault="00E2598B" w:rsidP="000E610F"/>
    <w:sectPr w:rsidR="00E2598B" w:rsidRPr="000E610F" w:rsidSect="000E610F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259C" w:rsidRDefault="00F3259C" w:rsidP="000E610F">
      <w:r>
        <w:separator/>
      </w:r>
    </w:p>
  </w:endnote>
  <w:endnote w:type="continuationSeparator" w:id="1">
    <w:p w:rsidR="00F3259C" w:rsidRDefault="00F3259C" w:rsidP="000E61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259C" w:rsidRDefault="00F3259C" w:rsidP="000E610F">
      <w:r>
        <w:separator/>
      </w:r>
    </w:p>
  </w:footnote>
  <w:footnote w:type="continuationSeparator" w:id="1">
    <w:p w:rsidR="00F3259C" w:rsidRDefault="00F3259C" w:rsidP="000E61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610F" w:rsidRDefault="00144EA0" w:rsidP="00AA1F0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E610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E610F" w:rsidRDefault="000E610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610F" w:rsidRDefault="00144EA0" w:rsidP="00AA1F0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E610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C5694">
      <w:rPr>
        <w:rStyle w:val="a7"/>
        <w:noProof/>
      </w:rPr>
      <w:t>11</w:t>
    </w:r>
    <w:r>
      <w:rPr>
        <w:rStyle w:val="a7"/>
      </w:rPr>
      <w:fldChar w:fldCharType="end"/>
    </w:r>
  </w:p>
  <w:p w:rsidR="000E610F" w:rsidRDefault="000E610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0E610F"/>
    <w:rsid w:val="000E610F"/>
    <w:rsid w:val="001254ED"/>
    <w:rsid w:val="00144EA0"/>
    <w:rsid w:val="002C3F39"/>
    <w:rsid w:val="004E2463"/>
    <w:rsid w:val="00580CE2"/>
    <w:rsid w:val="006808C6"/>
    <w:rsid w:val="00A24CAF"/>
    <w:rsid w:val="00B173F5"/>
    <w:rsid w:val="00B912FD"/>
    <w:rsid w:val="00CC5694"/>
    <w:rsid w:val="00DB444B"/>
    <w:rsid w:val="00DD5F5C"/>
    <w:rsid w:val="00E2598B"/>
    <w:rsid w:val="00E70C25"/>
    <w:rsid w:val="00EA1379"/>
    <w:rsid w:val="00F3259C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E610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E610F"/>
  </w:style>
  <w:style w:type="paragraph" w:styleId="a5">
    <w:name w:val="footer"/>
    <w:basedOn w:val="a"/>
    <w:link w:val="a6"/>
    <w:uiPriority w:val="99"/>
    <w:semiHidden/>
    <w:unhideWhenUsed/>
    <w:rsid w:val="000E610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E610F"/>
  </w:style>
  <w:style w:type="character" w:styleId="a7">
    <w:name w:val="page number"/>
    <w:basedOn w:val="a0"/>
    <w:uiPriority w:val="99"/>
    <w:semiHidden/>
    <w:unhideWhenUsed/>
    <w:rsid w:val="000E61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HAR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5</TotalTime>
  <Pages>11</Pages>
  <Words>3148</Words>
  <Characters>17949</Characters>
  <Application>Microsoft Office Word</Application>
  <DocSecurity>0</DocSecurity>
  <Lines>149</Lines>
  <Paragraphs>42</Paragraphs>
  <ScaleCrop>false</ScaleCrop>
  <Company/>
  <LinksUpToDate>false</LinksUpToDate>
  <CharactersWithSpaces>21055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ZaharovaEA</dc:creator>
  <cp:lastModifiedBy>AcstVS</cp:lastModifiedBy>
  <cp:revision>4</cp:revision>
  <cp:lastPrinted>2020-09-16T07:14:00Z</cp:lastPrinted>
  <dcterms:created xsi:type="dcterms:W3CDTF">2020-09-15T10:23:00Z</dcterms:created>
  <dcterms:modified xsi:type="dcterms:W3CDTF">2020-09-23T11:07:00Z</dcterms:modified>
</cp:coreProperties>
</file>